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98" w:rsidRDefault="004A1098" w:rsidP="004A1098">
      <w:pPr>
        <w:spacing w:line="240" w:lineRule="auto"/>
        <w:jc w:val="center"/>
      </w:pPr>
    </w:p>
    <w:p w:rsidR="004A1098" w:rsidRDefault="00616D80" w:rsidP="004A1098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1905</wp:posOffset>
                </wp:positionV>
                <wp:extent cx="5867400" cy="1821815"/>
                <wp:effectExtent l="19050" t="19050" r="38100" b="450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8218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098" w:rsidRPr="004A1098" w:rsidRDefault="004A1098" w:rsidP="00835BBD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</w:rPr>
                            </w:pPr>
                            <w:r w:rsidRPr="004A1098">
                              <w:rPr>
                                <w:rFonts w:ascii="Algerian" w:hAnsi="Algerian"/>
                              </w:rPr>
                              <w:t>Agrupamento de Escolas de Miranda do Corvo</w:t>
                            </w:r>
                          </w:p>
                          <w:p w:rsidR="004A1098" w:rsidRPr="004A1098" w:rsidRDefault="004A1098" w:rsidP="00835BBD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</w:rPr>
                            </w:pPr>
                            <w:r w:rsidRPr="004A1098">
                              <w:rPr>
                                <w:rFonts w:ascii="Algerian" w:hAnsi="Algerian"/>
                              </w:rPr>
                              <w:t>EB 2,3 c/</w:t>
                            </w:r>
                            <w:proofErr w:type="spellStart"/>
                            <w:r w:rsidRPr="004A1098">
                              <w:rPr>
                                <w:rFonts w:ascii="Algerian" w:hAnsi="Algerian"/>
                              </w:rPr>
                              <w:t>Séc</w:t>
                            </w:r>
                            <w:proofErr w:type="spellEnd"/>
                            <w:r w:rsidRPr="004A1098">
                              <w:rPr>
                                <w:rFonts w:ascii="Algerian" w:hAnsi="Algerian"/>
                              </w:rPr>
                              <w:t xml:space="preserve"> José Falcão</w:t>
                            </w:r>
                          </w:p>
                          <w:p w:rsidR="004A1098" w:rsidRDefault="004A1098" w:rsidP="00835BBD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</w:rPr>
                            </w:pPr>
                            <w:r w:rsidRPr="004A1098">
                              <w:rPr>
                                <w:rFonts w:ascii="Algerian" w:hAnsi="Algerian"/>
                              </w:rPr>
                              <w:t>Curso Profissional de Técn</w:t>
                            </w:r>
                            <w:r w:rsidR="00835BBD">
                              <w:rPr>
                                <w:rFonts w:ascii="Algerian" w:hAnsi="Algerian"/>
                              </w:rPr>
                              <w:t>ico de Turismo Ambiental e Rural</w:t>
                            </w:r>
                          </w:p>
                          <w:p w:rsidR="004A1098" w:rsidRPr="004A1098" w:rsidRDefault="004A1098" w:rsidP="00835BBD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</w:rPr>
                            </w:pPr>
                            <w:r w:rsidRPr="004A1098">
                              <w:rPr>
                                <w:rFonts w:ascii="Algerian" w:hAnsi="Algerian"/>
                              </w:rPr>
                              <w:t>Ano Letivo 2013/</w:t>
                            </w:r>
                            <w:r w:rsidR="00835BBD">
                              <w:rPr>
                                <w:rFonts w:ascii="Algerian" w:hAnsi="Algerian"/>
                              </w:rPr>
                              <w:t>20</w:t>
                            </w:r>
                            <w:r w:rsidRPr="004A1098">
                              <w:rPr>
                                <w:rFonts w:ascii="Algerian" w:hAnsi="Algerian"/>
                              </w:rPr>
                              <w:t>14</w:t>
                            </w:r>
                          </w:p>
                          <w:p w:rsidR="004A1098" w:rsidRDefault="004A1098" w:rsidP="00835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25pt;margin-top:.15pt;width:462pt;height:1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" fillcolor="white [3201]" strokecolor="#9bbb59 [3206]" strokeweight="5pt">
                <v:stroke linestyle="thickThin"/>
                <v:shadow color="#868686"/>
                <v:textbox>
                  <w:txbxContent>
                    <w:p w:rsidR="004A1098" w:rsidRPr="004A1098" w:rsidRDefault="004A1098" w:rsidP="00835BBD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</w:rPr>
                      </w:pPr>
                      <w:r w:rsidRPr="004A1098">
                        <w:rPr>
                          <w:rFonts w:ascii="Algerian" w:hAnsi="Algerian"/>
                        </w:rPr>
                        <w:t>Agrupamento de Escolas de Miranda do Corvo</w:t>
                      </w:r>
                    </w:p>
                    <w:p w:rsidR="004A1098" w:rsidRPr="004A1098" w:rsidRDefault="004A1098" w:rsidP="00835BBD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</w:rPr>
                      </w:pPr>
                      <w:r w:rsidRPr="004A1098">
                        <w:rPr>
                          <w:rFonts w:ascii="Algerian" w:hAnsi="Algerian"/>
                        </w:rPr>
                        <w:t>EB 2,3 c/</w:t>
                      </w:r>
                      <w:proofErr w:type="spellStart"/>
                      <w:r w:rsidRPr="004A1098">
                        <w:rPr>
                          <w:rFonts w:ascii="Algerian" w:hAnsi="Algerian"/>
                        </w:rPr>
                        <w:t>Séc</w:t>
                      </w:r>
                      <w:proofErr w:type="spellEnd"/>
                      <w:r w:rsidRPr="004A1098">
                        <w:rPr>
                          <w:rFonts w:ascii="Algerian" w:hAnsi="Algerian"/>
                        </w:rPr>
                        <w:t xml:space="preserve"> José Falcão</w:t>
                      </w:r>
                    </w:p>
                    <w:p w:rsidR="004A1098" w:rsidRDefault="004A1098" w:rsidP="00835BBD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</w:rPr>
                      </w:pPr>
                      <w:r w:rsidRPr="004A1098">
                        <w:rPr>
                          <w:rFonts w:ascii="Algerian" w:hAnsi="Algerian"/>
                        </w:rPr>
                        <w:t>Curso Profissional de Técn</w:t>
                      </w:r>
                      <w:r w:rsidR="00835BBD">
                        <w:rPr>
                          <w:rFonts w:ascii="Algerian" w:hAnsi="Algerian"/>
                        </w:rPr>
                        <w:t>ico de Turismo Ambiental e Rural</w:t>
                      </w:r>
                    </w:p>
                    <w:p w:rsidR="004A1098" w:rsidRPr="004A1098" w:rsidRDefault="004A1098" w:rsidP="00835BBD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</w:rPr>
                      </w:pPr>
                      <w:r w:rsidRPr="004A1098">
                        <w:rPr>
                          <w:rFonts w:ascii="Algerian" w:hAnsi="Algerian"/>
                        </w:rPr>
                        <w:t>Ano Letivo 2013/</w:t>
                      </w:r>
                      <w:r w:rsidR="00835BBD">
                        <w:rPr>
                          <w:rFonts w:ascii="Algerian" w:hAnsi="Algerian"/>
                        </w:rPr>
                        <w:t>20</w:t>
                      </w:r>
                      <w:r w:rsidRPr="004A1098">
                        <w:rPr>
                          <w:rFonts w:ascii="Algerian" w:hAnsi="Algerian"/>
                        </w:rPr>
                        <w:t>14</w:t>
                      </w:r>
                    </w:p>
                    <w:p w:rsidR="004A1098" w:rsidRDefault="004A1098" w:rsidP="00835BB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098" w:rsidRDefault="004A1098" w:rsidP="004A1098">
      <w:pPr>
        <w:spacing w:line="240" w:lineRule="auto"/>
        <w:jc w:val="center"/>
      </w:pPr>
    </w:p>
    <w:p w:rsidR="004A1098" w:rsidRDefault="004A1098" w:rsidP="004A1098">
      <w:pPr>
        <w:spacing w:line="240" w:lineRule="auto"/>
      </w:pPr>
    </w:p>
    <w:p w:rsidR="004879BD" w:rsidRDefault="004879BD" w:rsidP="004879BD">
      <w:pPr>
        <w:pStyle w:val="Cabealho2"/>
        <w:rPr>
          <w:rFonts w:ascii="Arial Rounded MT Bold" w:hAnsi="Arial Rounded MT Bold"/>
          <w:sz w:val="56"/>
          <w:szCs w:val="56"/>
        </w:rPr>
      </w:pPr>
    </w:p>
    <w:p w:rsidR="004879BD" w:rsidRDefault="004879BD" w:rsidP="004879BD">
      <w:pPr>
        <w:pStyle w:val="Cabealho2"/>
        <w:rPr>
          <w:rFonts w:ascii="Arial Rounded MT Bold" w:hAnsi="Arial Rounded MT Bold"/>
          <w:sz w:val="56"/>
          <w:szCs w:val="56"/>
        </w:rPr>
      </w:pPr>
    </w:p>
    <w:p w:rsidR="004A1098" w:rsidRPr="004879BD" w:rsidRDefault="0057599F" w:rsidP="001D6939">
      <w:pPr>
        <w:pStyle w:val="Cabealho2"/>
        <w:jc w:val="center"/>
        <w:rPr>
          <w:rFonts w:ascii="Arial Rounded MT Bold" w:hAnsi="Arial Rounded MT Bold"/>
          <w:color w:val="9BBB59" w:themeColor="accent3"/>
          <w:sz w:val="56"/>
          <w:szCs w:val="56"/>
        </w:rPr>
      </w:pPr>
      <w:r>
        <w:rPr>
          <w:rFonts w:ascii="Arial Rounded MT Bold" w:hAnsi="Arial Rounded MT Bold"/>
          <w:color w:val="9BBB59" w:themeColor="accent3"/>
          <w:sz w:val="56"/>
          <w:szCs w:val="56"/>
        </w:rPr>
        <w:t xml:space="preserve">Relatório Final de Formação de </w:t>
      </w:r>
      <w:r w:rsidR="004879BD" w:rsidRPr="004879BD">
        <w:rPr>
          <w:rFonts w:ascii="Arial Rounded MT Bold" w:hAnsi="Arial Rounded MT Bold"/>
          <w:color w:val="9BBB59" w:themeColor="accent3"/>
          <w:sz w:val="56"/>
          <w:szCs w:val="56"/>
        </w:rPr>
        <w:t>Contexto de Trabalho</w:t>
      </w:r>
    </w:p>
    <w:p w:rsidR="004879BD" w:rsidRDefault="004879BD">
      <w:pPr>
        <w:pStyle w:val="Cabealho2"/>
        <w:rPr>
          <w:rFonts w:ascii="Arial Rounded MT Bold" w:hAnsi="Arial Rounded MT Bold"/>
          <w:sz w:val="56"/>
          <w:szCs w:val="56"/>
        </w:rPr>
      </w:pPr>
    </w:p>
    <w:p w:rsidR="001D6939" w:rsidRPr="001D6939" w:rsidRDefault="004879BD" w:rsidP="001D6939">
      <w:pPr>
        <w:pStyle w:val="Cabealho2"/>
        <w:rPr>
          <w:rFonts w:ascii="Arial Rounded MT Bold" w:hAnsi="Arial Rounded MT Bold"/>
          <w:sz w:val="56"/>
          <w:szCs w:val="56"/>
        </w:rPr>
      </w:pPr>
      <w:r>
        <w:rPr>
          <w:rFonts w:ascii="Arial Rounded MT Bold" w:hAnsi="Arial Rounded MT Bold"/>
          <w:sz w:val="56"/>
          <w:szCs w:val="56"/>
        </w:rPr>
        <w:t xml:space="preserve">           </w:t>
      </w:r>
      <w:r w:rsidR="001D6939">
        <w:rPr>
          <w:rFonts w:ascii="Arial Rounded MT Bold" w:hAnsi="Arial Rounded MT Bold"/>
          <w:sz w:val="56"/>
          <w:szCs w:val="56"/>
        </w:rPr>
        <w:t xml:space="preserve">           </w:t>
      </w:r>
      <w:r w:rsidR="001D6939">
        <w:rPr>
          <w:noProof/>
          <w:color w:val="0000FF"/>
        </w:rPr>
        <w:t xml:space="preserve"> </w:t>
      </w:r>
      <w:r>
        <w:rPr>
          <w:noProof/>
          <w:color w:val="0000FF"/>
        </w:rPr>
        <w:drawing>
          <wp:inline distT="0" distB="0" distL="0" distR="0">
            <wp:extent cx="2924175" cy="2326048"/>
            <wp:effectExtent l="19050" t="0" r="9525" b="0"/>
            <wp:docPr id="30" name="irc_mi" descr="http://2.bp.blogspot.com/_44_QdAek74E/S4ZSmY7oayI/AAAAAAAABfc/6T_9R0_ONgU/s320/estAGI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44_QdAek74E/S4ZSmY7oayI/AAAAAAAABfc/6T_9R0_ONgU/s320/estAGI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2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939">
        <w:t xml:space="preserve">                                   </w:t>
      </w:r>
    </w:p>
    <w:p w:rsidR="001D6939" w:rsidRDefault="001D6939" w:rsidP="001D6939">
      <w:r>
        <w:t xml:space="preserve">                                                              </w:t>
      </w:r>
    </w:p>
    <w:p w:rsidR="001D6939" w:rsidRDefault="001D6939" w:rsidP="001D6939">
      <w:pPr>
        <w:rPr>
          <w:b/>
          <w:sz w:val="28"/>
          <w:szCs w:val="28"/>
        </w:rPr>
      </w:pPr>
      <w:r w:rsidRPr="001D6939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</w:p>
    <w:p w:rsidR="001D6939" w:rsidRDefault="001D6939" w:rsidP="001D6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:rsidR="001D6939" w:rsidRDefault="001D6939" w:rsidP="001D6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1D6939">
        <w:rPr>
          <w:b/>
          <w:sz w:val="28"/>
          <w:szCs w:val="28"/>
        </w:rPr>
        <w:t xml:space="preserve"> Relatório realizado </w:t>
      </w:r>
      <w:proofErr w:type="gramStart"/>
      <w:r w:rsidRPr="001D6939">
        <w:rPr>
          <w:b/>
          <w:sz w:val="28"/>
          <w:szCs w:val="28"/>
        </w:rPr>
        <w:t>por</w:t>
      </w:r>
      <w:proofErr w:type="gramEnd"/>
      <w:r w:rsidRPr="001D6939">
        <w:rPr>
          <w:b/>
          <w:sz w:val="28"/>
          <w:szCs w:val="28"/>
        </w:rPr>
        <w:t>:</w:t>
      </w:r>
    </w:p>
    <w:p w:rsidR="00835BBD" w:rsidRPr="001D6939" w:rsidRDefault="00835BBD" w:rsidP="00835BB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Pedro Daniel Rodrigues António</w:t>
      </w:r>
    </w:p>
    <w:p w:rsidR="001D6939" w:rsidRDefault="001D6939" w:rsidP="001D6939">
      <w:pPr>
        <w:rPr>
          <w:sz w:val="28"/>
          <w:szCs w:val="28"/>
        </w:rPr>
      </w:pPr>
      <w:r>
        <w:t xml:space="preserve">                                                                                                     </w:t>
      </w:r>
    </w:p>
    <w:p w:rsidR="003F1335" w:rsidRDefault="003F1335" w:rsidP="001D6939">
      <w:pPr>
        <w:rPr>
          <w:sz w:val="28"/>
          <w:szCs w:val="28"/>
        </w:rPr>
      </w:pPr>
    </w:p>
    <w:p w:rsidR="003F1335" w:rsidRDefault="003F1335" w:rsidP="001D6939">
      <w:pPr>
        <w:rPr>
          <w:sz w:val="28"/>
          <w:szCs w:val="28"/>
        </w:rPr>
      </w:pPr>
    </w:p>
    <w:p w:rsidR="003F1335" w:rsidRPr="003F1335" w:rsidRDefault="003F1335" w:rsidP="001D6939">
      <w:pPr>
        <w:rPr>
          <w:color w:val="9BBB59" w:themeColor="accent3"/>
          <w:sz w:val="28"/>
          <w:szCs w:val="28"/>
        </w:rPr>
      </w:pPr>
    </w:p>
    <w:p w:rsidR="003F1335" w:rsidRPr="003F1335" w:rsidRDefault="003F1335" w:rsidP="001D6939">
      <w:pPr>
        <w:rPr>
          <w:color w:val="9BBB59" w:themeColor="accent3"/>
          <w:sz w:val="96"/>
          <w:szCs w:val="96"/>
        </w:rPr>
      </w:pPr>
      <w:r>
        <w:rPr>
          <w:color w:val="9BBB59" w:themeColor="accent3"/>
          <w:sz w:val="96"/>
          <w:szCs w:val="96"/>
        </w:rPr>
        <w:t xml:space="preserve">               </w:t>
      </w:r>
      <w:r w:rsidRPr="003F1335">
        <w:rPr>
          <w:color w:val="9BBB59" w:themeColor="accent3"/>
          <w:sz w:val="96"/>
          <w:szCs w:val="96"/>
        </w:rPr>
        <w:t>Índice</w:t>
      </w:r>
      <w:r w:rsidR="003F5435">
        <w:rPr>
          <w:color w:val="9BBB59" w:themeColor="accent3"/>
          <w:sz w:val="96"/>
          <w:szCs w:val="96"/>
        </w:rPr>
        <w:t>:</w:t>
      </w:r>
    </w:p>
    <w:p w:rsidR="003F1335" w:rsidRPr="008A25A4" w:rsidRDefault="008A25A4" w:rsidP="001D6939">
      <w:pPr>
        <w:rPr>
          <w:sz w:val="32"/>
          <w:szCs w:val="32"/>
        </w:rPr>
      </w:pPr>
      <w:r w:rsidRPr="008A25A4">
        <w:rPr>
          <w:sz w:val="32"/>
          <w:szCs w:val="32"/>
        </w:rPr>
        <w:t>Introdução</w:t>
      </w:r>
      <w:r>
        <w:rPr>
          <w:sz w:val="32"/>
          <w:szCs w:val="32"/>
        </w:rPr>
        <w:t>--------------------------------------------------------------------------------Página:3</w:t>
      </w:r>
    </w:p>
    <w:p w:rsidR="003F5435" w:rsidRPr="008A25A4" w:rsidRDefault="008A25A4" w:rsidP="001D6939">
      <w:pPr>
        <w:rPr>
          <w:sz w:val="32"/>
          <w:szCs w:val="32"/>
        </w:rPr>
      </w:pPr>
      <w:r w:rsidRPr="008A25A4">
        <w:rPr>
          <w:sz w:val="32"/>
          <w:szCs w:val="32"/>
        </w:rPr>
        <w:t>Expetativas em relação à FCT</w:t>
      </w:r>
      <w:r>
        <w:rPr>
          <w:sz w:val="32"/>
          <w:szCs w:val="32"/>
        </w:rPr>
        <w:t>--------------------------------------------------------Página:4</w:t>
      </w:r>
    </w:p>
    <w:p w:rsidR="003F5435" w:rsidRPr="008A25A4" w:rsidRDefault="008A25A4" w:rsidP="001D6939">
      <w:pPr>
        <w:rPr>
          <w:sz w:val="32"/>
          <w:szCs w:val="32"/>
        </w:rPr>
      </w:pPr>
      <w:r w:rsidRPr="008A25A4">
        <w:rPr>
          <w:sz w:val="32"/>
          <w:szCs w:val="32"/>
        </w:rPr>
        <w:t>Caracterização das condições locais da FCT</w:t>
      </w:r>
      <w:r>
        <w:rPr>
          <w:sz w:val="32"/>
          <w:szCs w:val="32"/>
        </w:rPr>
        <w:t>--------------------------------------Página:5</w:t>
      </w:r>
    </w:p>
    <w:p w:rsidR="003F5435" w:rsidRPr="008A25A4" w:rsidRDefault="008A25A4" w:rsidP="001D6939">
      <w:pPr>
        <w:rPr>
          <w:sz w:val="32"/>
          <w:szCs w:val="32"/>
        </w:rPr>
      </w:pPr>
      <w:r w:rsidRPr="008A25A4">
        <w:rPr>
          <w:sz w:val="32"/>
          <w:szCs w:val="32"/>
        </w:rPr>
        <w:t>Avaliação das Atividades em FCT</w:t>
      </w:r>
      <w:r>
        <w:rPr>
          <w:sz w:val="32"/>
          <w:szCs w:val="32"/>
        </w:rPr>
        <w:t>----------------------------------------------------Página:6</w:t>
      </w:r>
    </w:p>
    <w:p w:rsidR="003F5435" w:rsidRPr="008A25A4" w:rsidRDefault="008A25A4" w:rsidP="001D6939">
      <w:pPr>
        <w:rPr>
          <w:sz w:val="32"/>
          <w:szCs w:val="32"/>
        </w:rPr>
      </w:pPr>
      <w:r w:rsidRPr="008A25A4">
        <w:rPr>
          <w:sz w:val="32"/>
          <w:szCs w:val="32"/>
        </w:rPr>
        <w:t>Perspetiva de Futuro</w:t>
      </w:r>
      <w:r>
        <w:rPr>
          <w:sz w:val="32"/>
          <w:szCs w:val="32"/>
        </w:rPr>
        <w:t>-------------------------------------------------------------------Página:7</w:t>
      </w:r>
    </w:p>
    <w:p w:rsidR="003F5435" w:rsidRPr="008A25A4" w:rsidRDefault="008A25A4" w:rsidP="001D6939">
      <w:pPr>
        <w:rPr>
          <w:sz w:val="32"/>
          <w:szCs w:val="32"/>
        </w:rPr>
      </w:pPr>
      <w:r w:rsidRPr="008A25A4">
        <w:rPr>
          <w:sz w:val="32"/>
          <w:szCs w:val="32"/>
        </w:rPr>
        <w:t>Análise Reflexiva sobre a FCT</w:t>
      </w:r>
      <w:r>
        <w:rPr>
          <w:sz w:val="32"/>
          <w:szCs w:val="32"/>
        </w:rPr>
        <w:t>---------------------------------------------------------Página:8</w:t>
      </w:r>
    </w:p>
    <w:p w:rsidR="003F5435" w:rsidRPr="008A25A4" w:rsidRDefault="00EF6C20" w:rsidP="001D693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Autoa</w:t>
      </w:r>
      <w:r w:rsidR="008A25A4" w:rsidRPr="008A25A4">
        <w:rPr>
          <w:sz w:val="32"/>
          <w:szCs w:val="32"/>
        </w:rPr>
        <w:t>valiação</w:t>
      </w:r>
      <w:proofErr w:type="spellEnd"/>
      <w:r w:rsidR="008A25A4">
        <w:rPr>
          <w:sz w:val="32"/>
          <w:szCs w:val="32"/>
        </w:rPr>
        <w:t>---------------------------------------------------------------------------Página:9</w:t>
      </w:r>
    </w:p>
    <w:p w:rsidR="003F5435" w:rsidRDefault="003F5435" w:rsidP="001D6939"/>
    <w:p w:rsidR="003F5435" w:rsidRDefault="003F5435" w:rsidP="001D6939"/>
    <w:p w:rsidR="003F5435" w:rsidRDefault="003F5435" w:rsidP="001D6939"/>
    <w:p w:rsidR="003F5435" w:rsidRDefault="003F5435" w:rsidP="001D6939"/>
    <w:p w:rsidR="003F5435" w:rsidRDefault="003F5435" w:rsidP="001D6939"/>
    <w:p w:rsidR="003F5435" w:rsidRDefault="003F5435" w:rsidP="001D6939"/>
    <w:p w:rsidR="003F5435" w:rsidRDefault="003F5435" w:rsidP="001D6939"/>
    <w:p w:rsidR="003F5435" w:rsidRDefault="003F5435" w:rsidP="001D6939"/>
    <w:p w:rsidR="003F5435" w:rsidRDefault="003F5435" w:rsidP="001D6939"/>
    <w:p w:rsidR="003F5435" w:rsidRDefault="003F5435" w:rsidP="001D6939"/>
    <w:p w:rsidR="003F5435" w:rsidRDefault="003F5435" w:rsidP="003F5435">
      <w:pPr>
        <w:jc w:val="center"/>
        <w:rPr>
          <w:color w:val="9BBB59" w:themeColor="accent3"/>
          <w:sz w:val="96"/>
          <w:szCs w:val="96"/>
        </w:rPr>
      </w:pPr>
      <w:r w:rsidRPr="003F5435">
        <w:rPr>
          <w:color w:val="9BBB59" w:themeColor="accent3"/>
          <w:sz w:val="96"/>
          <w:szCs w:val="96"/>
        </w:rPr>
        <w:lastRenderedPageBreak/>
        <w:t>Introdução:</w:t>
      </w:r>
    </w:p>
    <w:p w:rsidR="003F5435" w:rsidRDefault="003F5435" w:rsidP="00FD737A">
      <w:pPr>
        <w:jc w:val="both"/>
        <w:rPr>
          <w:sz w:val="32"/>
          <w:szCs w:val="32"/>
        </w:rPr>
      </w:pPr>
      <w:r w:rsidRPr="003F5435">
        <w:rPr>
          <w:sz w:val="32"/>
          <w:szCs w:val="32"/>
        </w:rPr>
        <w:t>Este</w:t>
      </w:r>
      <w:r>
        <w:rPr>
          <w:sz w:val="32"/>
          <w:szCs w:val="32"/>
        </w:rPr>
        <w:t xml:space="preserve"> relatório é elaborado no âmbito da Formação de Contexto de Trabalho (FCT)</w:t>
      </w:r>
      <w:r w:rsidR="006A297F">
        <w:rPr>
          <w:sz w:val="32"/>
          <w:szCs w:val="32"/>
        </w:rPr>
        <w:t xml:space="preserve">, que teve </w:t>
      </w:r>
      <w:r w:rsidR="00417488">
        <w:rPr>
          <w:sz w:val="32"/>
          <w:szCs w:val="32"/>
        </w:rPr>
        <w:t>a duração de 6 semanas, de dia 4/06 a dia 11/07</w:t>
      </w:r>
      <w:r>
        <w:rPr>
          <w:sz w:val="32"/>
          <w:szCs w:val="32"/>
        </w:rPr>
        <w:t xml:space="preserve">, </w:t>
      </w:r>
      <w:r w:rsidR="00417488">
        <w:rPr>
          <w:sz w:val="32"/>
          <w:szCs w:val="32"/>
        </w:rPr>
        <w:t>no restaurante “</w:t>
      </w:r>
      <w:proofErr w:type="spellStart"/>
      <w:r w:rsidR="00417488">
        <w:rPr>
          <w:sz w:val="32"/>
          <w:szCs w:val="32"/>
        </w:rPr>
        <w:t>Flavour</w:t>
      </w:r>
      <w:proofErr w:type="spellEnd"/>
      <w:r w:rsidR="00417488">
        <w:rPr>
          <w:sz w:val="32"/>
          <w:szCs w:val="32"/>
        </w:rPr>
        <w:t xml:space="preserve"> </w:t>
      </w:r>
      <w:proofErr w:type="spellStart"/>
      <w:r w:rsidR="00417488">
        <w:rPr>
          <w:sz w:val="32"/>
          <w:szCs w:val="32"/>
        </w:rPr>
        <w:t>of</w:t>
      </w:r>
      <w:proofErr w:type="spellEnd"/>
      <w:r w:rsidR="00417488">
        <w:rPr>
          <w:sz w:val="32"/>
          <w:szCs w:val="32"/>
        </w:rPr>
        <w:t xml:space="preserve"> </w:t>
      </w:r>
      <w:proofErr w:type="spellStart"/>
      <w:r w:rsidR="00417488">
        <w:rPr>
          <w:sz w:val="32"/>
          <w:szCs w:val="32"/>
        </w:rPr>
        <w:t>Italy</w:t>
      </w:r>
      <w:proofErr w:type="spellEnd"/>
      <w:r w:rsidR="00417488">
        <w:rPr>
          <w:sz w:val="32"/>
          <w:szCs w:val="32"/>
        </w:rPr>
        <w:t xml:space="preserve">” em Dublin, República da Irlanda. </w:t>
      </w:r>
    </w:p>
    <w:p w:rsidR="003F5435" w:rsidRPr="003F5435" w:rsidRDefault="003F5435" w:rsidP="003F5435">
      <w:pPr>
        <w:rPr>
          <w:sz w:val="32"/>
          <w:szCs w:val="32"/>
        </w:rPr>
      </w:pPr>
    </w:p>
    <w:p w:rsidR="003F5435" w:rsidRDefault="003F5435">
      <w:pPr>
        <w:rPr>
          <w:sz w:val="32"/>
          <w:szCs w:val="32"/>
        </w:rPr>
      </w:pPr>
    </w:p>
    <w:p w:rsidR="006A297F" w:rsidRDefault="006A297F">
      <w:pPr>
        <w:rPr>
          <w:sz w:val="32"/>
          <w:szCs w:val="32"/>
        </w:rPr>
      </w:pPr>
    </w:p>
    <w:p w:rsidR="006A297F" w:rsidRDefault="00077A1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AB54F9" wp14:editId="78E7BD81">
            <wp:simplePos x="0" y="0"/>
            <wp:positionH relativeFrom="margin">
              <wp:posOffset>3409950</wp:posOffset>
            </wp:positionH>
            <wp:positionV relativeFrom="paragraph">
              <wp:posOffset>731520</wp:posOffset>
            </wp:positionV>
            <wp:extent cx="2696845" cy="2146300"/>
            <wp:effectExtent l="19050" t="0" r="27305" b="711200"/>
            <wp:wrapTight wrapText="bothSides">
              <wp:wrapPolygon edited="0">
                <wp:start x="610" y="0"/>
                <wp:lineTo x="-153" y="383"/>
                <wp:lineTo x="-153" y="21089"/>
                <wp:lineTo x="458" y="21472"/>
                <wp:lineTo x="-153" y="22431"/>
                <wp:lineTo x="-153" y="28566"/>
                <wp:lineTo x="21666" y="28566"/>
                <wp:lineTo x="21666" y="23964"/>
                <wp:lineTo x="21514" y="22814"/>
                <wp:lineTo x="21056" y="21472"/>
                <wp:lineTo x="21208" y="21472"/>
                <wp:lineTo x="21666" y="19555"/>
                <wp:lineTo x="21666" y="1917"/>
                <wp:lineTo x="21514" y="959"/>
                <wp:lineTo x="21056" y="0"/>
                <wp:lineTo x="610" y="0"/>
              </wp:wrapPolygon>
            </wp:wrapTight>
            <wp:docPr id="3" name="Imagem 3" descr="http://imgms.viajeaqui.abril.com.br/27/foto-galeria-materia-620.jpeg?132916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ms.viajeaqui.abril.com.br/27/foto-galeria-materia-620.jpeg?13291614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146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97F" w:rsidRDefault="006E2B1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9AD7A2D" wp14:editId="7F34CF5C">
            <wp:simplePos x="0" y="0"/>
            <wp:positionH relativeFrom="column">
              <wp:posOffset>46990</wp:posOffset>
            </wp:positionH>
            <wp:positionV relativeFrom="paragraph">
              <wp:posOffset>321310</wp:posOffset>
            </wp:positionV>
            <wp:extent cx="2362200" cy="2155825"/>
            <wp:effectExtent l="19050" t="0" r="19050" b="701675"/>
            <wp:wrapTight wrapText="bothSides">
              <wp:wrapPolygon edited="0">
                <wp:start x="697" y="0"/>
                <wp:lineTo x="-174" y="382"/>
                <wp:lineTo x="-174" y="20996"/>
                <wp:lineTo x="523" y="21377"/>
                <wp:lineTo x="-174" y="22332"/>
                <wp:lineTo x="-174" y="28439"/>
                <wp:lineTo x="21600" y="28439"/>
                <wp:lineTo x="21600" y="23859"/>
                <wp:lineTo x="21426" y="22713"/>
                <wp:lineTo x="20903" y="21377"/>
                <wp:lineTo x="21077" y="21377"/>
                <wp:lineTo x="21600" y="19469"/>
                <wp:lineTo x="21600" y="1909"/>
                <wp:lineTo x="21426" y="954"/>
                <wp:lineTo x="20903" y="0"/>
                <wp:lineTo x="697" y="0"/>
              </wp:wrapPolygon>
            </wp:wrapTight>
            <wp:docPr id="2" name="Imagem 2" descr="http://www.infoescola.com/wp-content/uploads/2013/09/bandeira-irl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foescola.com/wp-content/uploads/2013/09/bandeira-irland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55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97F" w:rsidRDefault="006A297F">
      <w:pPr>
        <w:rPr>
          <w:sz w:val="32"/>
          <w:szCs w:val="32"/>
        </w:rPr>
      </w:pPr>
    </w:p>
    <w:p w:rsidR="006A297F" w:rsidRDefault="006A297F">
      <w:pPr>
        <w:rPr>
          <w:sz w:val="32"/>
          <w:szCs w:val="32"/>
        </w:rPr>
      </w:pPr>
    </w:p>
    <w:p w:rsidR="006A297F" w:rsidRDefault="006A297F">
      <w:pPr>
        <w:rPr>
          <w:sz w:val="32"/>
          <w:szCs w:val="32"/>
        </w:rPr>
      </w:pPr>
    </w:p>
    <w:p w:rsidR="006A297F" w:rsidRDefault="006A297F">
      <w:pPr>
        <w:rPr>
          <w:sz w:val="32"/>
          <w:szCs w:val="32"/>
        </w:rPr>
      </w:pPr>
    </w:p>
    <w:p w:rsidR="006E2B10" w:rsidRDefault="006E2B10" w:rsidP="00077A17">
      <w:pPr>
        <w:jc w:val="center"/>
        <w:rPr>
          <w:color w:val="9BBB59" w:themeColor="accent3"/>
          <w:sz w:val="72"/>
          <w:szCs w:val="72"/>
        </w:rPr>
      </w:pPr>
    </w:p>
    <w:p w:rsidR="006E2B10" w:rsidRDefault="006E2B10" w:rsidP="00077A17">
      <w:pPr>
        <w:jc w:val="center"/>
        <w:rPr>
          <w:color w:val="9BBB59" w:themeColor="accent3"/>
          <w:sz w:val="72"/>
          <w:szCs w:val="72"/>
        </w:rPr>
      </w:pPr>
    </w:p>
    <w:p w:rsidR="006E2B10" w:rsidRDefault="006E2B10" w:rsidP="00077A17">
      <w:pPr>
        <w:jc w:val="center"/>
        <w:rPr>
          <w:color w:val="9BBB59" w:themeColor="accent3"/>
          <w:sz w:val="72"/>
          <w:szCs w:val="72"/>
        </w:rPr>
      </w:pPr>
    </w:p>
    <w:p w:rsidR="006E2B10" w:rsidRDefault="006E2B10" w:rsidP="00077A17">
      <w:pPr>
        <w:jc w:val="center"/>
        <w:rPr>
          <w:color w:val="9BBB59" w:themeColor="accent3"/>
          <w:sz w:val="72"/>
          <w:szCs w:val="72"/>
        </w:rPr>
      </w:pPr>
    </w:p>
    <w:p w:rsidR="006A297F" w:rsidRDefault="006A297F" w:rsidP="00077A17">
      <w:pPr>
        <w:jc w:val="center"/>
        <w:rPr>
          <w:color w:val="9BBB59" w:themeColor="accent3"/>
          <w:sz w:val="72"/>
          <w:szCs w:val="72"/>
        </w:rPr>
      </w:pPr>
      <w:proofErr w:type="spellStart"/>
      <w:r w:rsidRPr="006A297F">
        <w:rPr>
          <w:color w:val="9BBB59" w:themeColor="accent3"/>
          <w:sz w:val="72"/>
          <w:szCs w:val="72"/>
        </w:rPr>
        <w:lastRenderedPageBreak/>
        <w:t>Expetativas</w:t>
      </w:r>
      <w:proofErr w:type="spellEnd"/>
      <w:r w:rsidRPr="006A297F">
        <w:rPr>
          <w:color w:val="9BBB59" w:themeColor="accent3"/>
          <w:sz w:val="72"/>
          <w:szCs w:val="72"/>
        </w:rPr>
        <w:t xml:space="preserve"> em Relação à FCT</w:t>
      </w:r>
    </w:p>
    <w:p w:rsidR="00FF4509" w:rsidRDefault="001A73B5" w:rsidP="00FD737A">
      <w:pPr>
        <w:jc w:val="both"/>
        <w:rPr>
          <w:sz w:val="32"/>
          <w:szCs w:val="32"/>
        </w:rPr>
      </w:pPr>
      <w:r>
        <w:rPr>
          <w:sz w:val="32"/>
          <w:szCs w:val="32"/>
        </w:rPr>
        <w:t>Eu não esperava que fosse muito fácil,</w:t>
      </w:r>
      <w:r w:rsidR="00417488">
        <w:rPr>
          <w:sz w:val="32"/>
          <w:szCs w:val="32"/>
        </w:rPr>
        <w:t xml:space="preserve"> sobretudo porque ia realizar o estágio num país estrangeiro em que teria que utilizar diariamente a Língua Inglesa; para além deste aspeto o estágio</w:t>
      </w:r>
      <w:r>
        <w:rPr>
          <w:sz w:val="32"/>
          <w:szCs w:val="32"/>
        </w:rPr>
        <w:t xml:space="preserve"> também</w:t>
      </w:r>
      <w:r w:rsidR="00417488">
        <w:rPr>
          <w:sz w:val="32"/>
          <w:szCs w:val="32"/>
        </w:rPr>
        <w:t xml:space="preserve"> foi</w:t>
      </w:r>
      <w:r w:rsidR="00694313">
        <w:rPr>
          <w:sz w:val="32"/>
          <w:szCs w:val="32"/>
        </w:rPr>
        <w:t xml:space="preserve"> muito cansativo.</w:t>
      </w:r>
    </w:p>
    <w:p w:rsidR="00FF4509" w:rsidRDefault="00FF4509" w:rsidP="001A73B5">
      <w:pPr>
        <w:rPr>
          <w:sz w:val="32"/>
          <w:szCs w:val="32"/>
        </w:rPr>
      </w:pPr>
    </w:p>
    <w:p w:rsidR="00FF4509" w:rsidRDefault="00FF4509" w:rsidP="001A73B5">
      <w:pPr>
        <w:rPr>
          <w:sz w:val="32"/>
          <w:szCs w:val="32"/>
        </w:rPr>
      </w:pPr>
    </w:p>
    <w:p w:rsidR="00FF4509" w:rsidRDefault="006E2B10" w:rsidP="001A73B5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0F4C45B" wp14:editId="191D8D29">
            <wp:simplePos x="0" y="0"/>
            <wp:positionH relativeFrom="margin">
              <wp:align>center</wp:align>
            </wp:positionH>
            <wp:positionV relativeFrom="paragraph">
              <wp:posOffset>196215</wp:posOffset>
            </wp:positionV>
            <wp:extent cx="5671185" cy="4618355"/>
            <wp:effectExtent l="0" t="0" r="5715" b="0"/>
            <wp:wrapTight wrapText="bothSides">
              <wp:wrapPolygon edited="0">
                <wp:start x="0" y="0"/>
                <wp:lineTo x="0" y="21472"/>
                <wp:lineTo x="21549" y="21472"/>
                <wp:lineTo x="21549" y="0"/>
                <wp:lineTo x="0" y="0"/>
              </wp:wrapPolygon>
            </wp:wrapTight>
            <wp:docPr id="4" name="Imagem 4" descr="http://www.perfectgift.ie/images/M/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erfectgift.ie/images/M/Untitl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509" w:rsidRDefault="00FF4509" w:rsidP="001A73B5">
      <w:pPr>
        <w:rPr>
          <w:sz w:val="32"/>
          <w:szCs w:val="32"/>
        </w:rPr>
      </w:pPr>
    </w:p>
    <w:p w:rsidR="00FF4509" w:rsidRDefault="00FF4509" w:rsidP="001A73B5">
      <w:pPr>
        <w:rPr>
          <w:sz w:val="32"/>
          <w:szCs w:val="32"/>
        </w:rPr>
      </w:pPr>
    </w:p>
    <w:p w:rsidR="00FF4509" w:rsidRDefault="00FF4509" w:rsidP="001A73B5">
      <w:pPr>
        <w:rPr>
          <w:sz w:val="32"/>
          <w:szCs w:val="32"/>
        </w:rPr>
      </w:pPr>
    </w:p>
    <w:p w:rsidR="00FF4509" w:rsidRDefault="00FF4509" w:rsidP="001A73B5">
      <w:pPr>
        <w:rPr>
          <w:sz w:val="32"/>
          <w:szCs w:val="32"/>
        </w:rPr>
      </w:pPr>
    </w:p>
    <w:p w:rsidR="00FF4509" w:rsidRDefault="00FF4509" w:rsidP="001A73B5">
      <w:pPr>
        <w:rPr>
          <w:sz w:val="32"/>
          <w:szCs w:val="32"/>
        </w:rPr>
      </w:pPr>
    </w:p>
    <w:p w:rsidR="00FF4509" w:rsidRDefault="00FF4509" w:rsidP="001A73B5">
      <w:pPr>
        <w:rPr>
          <w:sz w:val="32"/>
          <w:szCs w:val="32"/>
        </w:rPr>
      </w:pPr>
    </w:p>
    <w:p w:rsidR="00FF4509" w:rsidRDefault="00FF4509" w:rsidP="001A73B5">
      <w:pPr>
        <w:rPr>
          <w:sz w:val="32"/>
          <w:szCs w:val="32"/>
        </w:rPr>
      </w:pPr>
    </w:p>
    <w:p w:rsidR="00FF4509" w:rsidRDefault="00FF4509" w:rsidP="001A73B5">
      <w:pPr>
        <w:rPr>
          <w:sz w:val="32"/>
          <w:szCs w:val="32"/>
        </w:rPr>
      </w:pPr>
    </w:p>
    <w:p w:rsidR="00FF4509" w:rsidRDefault="00FF4509" w:rsidP="001A73B5">
      <w:pPr>
        <w:rPr>
          <w:sz w:val="32"/>
          <w:szCs w:val="32"/>
        </w:rPr>
      </w:pPr>
    </w:p>
    <w:p w:rsidR="00694313" w:rsidRDefault="00694313" w:rsidP="007902C8">
      <w:pPr>
        <w:jc w:val="center"/>
        <w:rPr>
          <w:color w:val="9BBB59" w:themeColor="accent3"/>
          <w:sz w:val="56"/>
          <w:szCs w:val="56"/>
        </w:rPr>
      </w:pPr>
    </w:p>
    <w:p w:rsidR="00694313" w:rsidRDefault="00694313" w:rsidP="007902C8">
      <w:pPr>
        <w:jc w:val="center"/>
        <w:rPr>
          <w:color w:val="9BBB59" w:themeColor="accent3"/>
          <w:sz w:val="56"/>
          <w:szCs w:val="56"/>
        </w:rPr>
      </w:pPr>
    </w:p>
    <w:p w:rsidR="00F426F2" w:rsidRDefault="00F426F2" w:rsidP="006E2B10">
      <w:pPr>
        <w:rPr>
          <w:color w:val="9BBB59" w:themeColor="accent3"/>
          <w:sz w:val="56"/>
          <w:szCs w:val="56"/>
        </w:rPr>
      </w:pPr>
    </w:p>
    <w:p w:rsidR="00FF4509" w:rsidRPr="006F3A70" w:rsidRDefault="00FF4509" w:rsidP="007902C8">
      <w:pPr>
        <w:jc w:val="center"/>
        <w:rPr>
          <w:color w:val="9BBB59" w:themeColor="accent3"/>
          <w:sz w:val="56"/>
          <w:szCs w:val="56"/>
        </w:rPr>
      </w:pPr>
      <w:r w:rsidRPr="006F3A70">
        <w:rPr>
          <w:color w:val="9BBB59" w:themeColor="accent3"/>
          <w:sz w:val="56"/>
          <w:szCs w:val="56"/>
        </w:rPr>
        <w:lastRenderedPageBreak/>
        <w:t>Caracterização das condições locais da FCT:</w:t>
      </w:r>
    </w:p>
    <w:p w:rsidR="00F839F6" w:rsidRDefault="00FF4509" w:rsidP="00FD737A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Relativamente </w:t>
      </w:r>
      <w:r w:rsidR="006F3A70">
        <w:rPr>
          <w:color w:val="000000" w:themeColor="text1"/>
          <w:sz w:val="32"/>
          <w:szCs w:val="32"/>
        </w:rPr>
        <w:t>às</w:t>
      </w:r>
      <w:r w:rsidR="00694313">
        <w:rPr>
          <w:color w:val="000000" w:themeColor="text1"/>
          <w:sz w:val="32"/>
          <w:szCs w:val="32"/>
        </w:rPr>
        <w:t xml:space="preserve"> condições do restaurante,</w:t>
      </w:r>
      <w:r>
        <w:rPr>
          <w:color w:val="000000" w:themeColor="text1"/>
          <w:sz w:val="32"/>
          <w:szCs w:val="32"/>
        </w:rPr>
        <w:t xml:space="preserve"> estavam</w:t>
      </w:r>
      <w:r w:rsidR="00694313">
        <w:rPr>
          <w:color w:val="000000" w:themeColor="text1"/>
          <w:sz w:val="32"/>
          <w:szCs w:val="32"/>
        </w:rPr>
        <w:t xml:space="preserve"> bastante</w:t>
      </w:r>
      <w:r>
        <w:rPr>
          <w:color w:val="000000" w:themeColor="text1"/>
          <w:sz w:val="32"/>
          <w:szCs w:val="32"/>
        </w:rPr>
        <w:t xml:space="preserve"> boas, não havia muitos perigos, daí </w:t>
      </w:r>
      <w:r w:rsidR="00694313">
        <w:rPr>
          <w:color w:val="000000" w:themeColor="text1"/>
          <w:sz w:val="32"/>
          <w:szCs w:val="32"/>
        </w:rPr>
        <w:t>tudo ter corrido sem grandes problemas de segurança;</w:t>
      </w:r>
      <w:r>
        <w:rPr>
          <w:color w:val="000000" w:themeColor="text1"/>
          <w:sz w:val="32"/>
          <w:szCs w:val="32"/>
        </w:rPr>
        <w:t xml:space="preserve"> só umas queimaduras por causa do</w:t>
      </w:r>
      <w:r w:rsidR="00694313">
        <w:rPr>
          <w:color w:val="000000" w:themeColor="text1"/>
          <w:sz w:val="32"/>
          <w:szCs w:val="32"/>
        </w:rPr>
        <w:t>s tabuleiros que estavam a ferver</w:t>
      </w:r>
      <w:r>
        <w:rPr>
          <w:color w:val="000000" w:themeColor="text1"/>
          <w:sz w:val="32"/>
          <w:szCs w:val="32"/>
        </w:rPr>
        <w:t xml:space="preserve">. </w:t>
      </w:r>
      <w:r w:rsidR="00694313">
        <w:rPr>
          <w:color w:val="000000" w:themeColor="text1"/>
          <w:sz w:val="32"/>
          <w:szCs w:val="32"/>
        </w:rPr>
        <w:t>Os acessos</w:t>
      </w:r>
      <w:r w:rsidR="006F3A70">
        <w:rPr>
          <w:color w:val="000000" w:themeColor="text1"/>
          <w:sz w:val="32"/>
          <w:szCs w:val="32"/>
        </w:rPr>
        <w:t xml:space="preserve"> </w:t>
      </w:r>
      <w:r w:rsidR="00694313">
        <w:rPr>
          <w:color w:val="000000" w:themeColor="text1"/>
          <w:sz w:val="32"/>
          <w:szCs w:val="32"/>
        </w:rPr>
        <w:t>ao local de trabalho</w:t>
      </w:r>
      <w:r w:rsidR="006F3A70">
        <w:rPr>
          <w:color w:val="000000" w:themeColor="text1"/>
          <w:sz w:val="32"/>
          <w:szCs w:val="32"/>
        </w:rPr>
        <w:t xml:space="preserve"> eram bons e </w:t>
      </w:r>
      <w:r w:rsidR="00694313">
        <w:rPr>
          <w:color w:val="000000" w:themeColor="text1"/>
          <w:sz w:val="32"/>
          <w:szCs w:val="32"/>
        </w:rPr>
        <w:t>a comida era óptima</w:t>
      </w:r>
      <w:r w:rsidR="006F3A70">
        <w:rPr>
          <w:color w:val="000000" w:themeColor="text1"/>
          <w:sz w:val="32"/>
          <w:szCs w:val="32"/>
        </w:rPr>
        <w:t>. No geral</w:t>
      </w:r>
      <w:r w:rsidR="00415963">
        <w:rPr>
          <w:color w:val="000000" w:themeColor="text1"/>
          <w:sz w:val="32"/>
          <w:szCs w:val="32"/>
        </w:rPr>
        <w:t>,</w:t>
      </w:r>
      <w:r w:rsidR="006F3A70">
        <w:rPr>
          <w:color w:val="000000" w:themeColor="text1"/>
          <w:sz w:val="32"/>
          <w:szCs w:val="32"/>
        </w:rPr>
        <w:t xml:space="preserve"> as condições locais da FCT eram boas, o que me agradou</w:t>
      </w:r>
      <w:r w:rsidR="00694313">
        <w:rPr>
          <w:color w:val="000000" w:themeColor="text1"/>
          <w:sz w:val="32"/>
          <w:szCs w:val="32"/>
        </w:rPr>
        <w:t xml:space="preserve"> bastante</w:t>
      </w:r>
      <w:r w:rsidR="006F3A70">
        <w:rPr>
          <w:color w:val="000000" w:themeColor="text1"/>
          <w:sz w:val="32"/>
          <w:szCs w:val="32"/>
        </w:rPr>
        <w:t>.</w:t>
      </w:r>
    </w:p>
    <w:p w:rsidR="006F3A70" w:rsidRPr="00FF4509" w:rsidRDefault="006F3A70" w:rsidP="001A73B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</w:t>
      </w:r>
    </w:p>
    <w:p w:rsidR="00FF4509" w:rsidRDefault="00F426F2" w:rsidP="001A73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F3A70">
        <w:rPr>
          <w:sz w:val="32"/>
          <w:szCs w:val="32"/>
        </w:rPr>
        <w:t xml:space="preserve">             </w:t>
      </w:r>
    </w:p>
    <w:p w:rsidR="006A297F" w:rsidRDefault="006E2B10" w:rsidP="001A73B5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30F3F74" wp14:editId="5B021E3B">
            <wp:simplePos x="0" y="0"/>
            <wp:positionH relativeFrom="margin">
              <wp:posOffset>933450</wp:posOffset>
            </wp:positionH>
            <wp:positionV relativeFrom="paragraph">
              <wp:posOffset>391160</wp:posOffset>
            </wp:positionV>
            <wp:extent cx="5095875" cy="4429125"/>
            <wp:effectExtent l="0" t="0" r="9525" b="9525"/>
            <wp:wrapTight wrapText="bothSides">
              <wp:wrapPolygon edited="0">
                <wp:start x="0" y="0"/>
                <wp:lineTo x="0" y="21554"/>
                <wp:lineTo x="21560" y="21554"/>
                <wp:lineTo x="21560" y="0"/>
                <wp:lineTo x="0" y="0"/>
              </wp:wrapPolygon>
            </wp:wrapTight>
            <wp:docPr id="6" name="Imagem 6" descr="http://www.flavourofitaly.net/img/cms/catering/catering%20head%20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lavourofitaly.net/img/cms/catering/catering%20head%20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A70" w:rsidRPr="006F3A70">
        <w:rPr>
          <w:sz w:val="32"/>
          <w:szCs w:val="32"/>
        </w:rPr>
        <w:t xml:space="preserve"> </w:t>
      </w:r>
      <w:r w:rsidR="006F3A70">
        <w:rPr>
          <w:sz w:val="32"/>
          <w:szCs w:val="32"/>
        </w:rPr>
        <w:t xml:space="preserve">                      </w:t>
      </w:r>
      <w:r w:rsidR="00F426F2">
        <w:rPr>
          <w:sz w:val="32"/>
          <w:szCs w:val="32"/>
        </w:rPr>
        <w:t xml:space="preserve">              </w:t>
      </w:r>
      <w:r w:rsidR="00DA6A8C">
        <w:rPr>
          <w:sz w:val="32"/>
          <w:szCs w:val="32"/>
        </w:rPr>
        <w:t xml:space="preserve">                                              </w:t>
      </w:r>
      <w:r w:rsidR="00F426F2">
        <w:rPr>
          <w:sz w:val="32"/>
          <w:szCs w:val="32"/>
        </w:rPr>
        <w:t xml:space="preserve">              </w:t>
      </w:r>
    </w:p>
    <w:p w:rsidR="00DA6A8C" w:rsidRDefault="00DA6A8C" w:rsidP="001A73B5">
      <w:pPr>
        <w:rPr>
          <w:sz w:val="32"/>
          <w:szCs w:val="32"/>
        </w:rPr>
      </w:pPr>
    </w:p>
    <w:p w:rsidR="00694313" w:rsidRDefault="00694313" w:rsidP="001A73B5">
      <w:pPr>
        <w:rPr>
          <w:color w:val="9BBB59" w:themeColor="accent3"/>
          <w:sz w:val="72"/>
          <w:szCs w:val="72"/>
        </w:rPr>
      </w:pPr>
    </w:p>
    <w:p w:rsidR="00694313" w:rsidRDefault="00694313" w:rsidP="001A73B5">
      <w:pPr>
        <w:rPr>
          <w:color w:val="9BBB59" w:themeColor="accent3"/>
          <w:sz w:val="72"/>
          <w:szCs w:val="72"/>
        </w:rPr>
      </w:pPr>
    </w:p>
    <w:p w:rsidR="00694313" w:rsidRDefault="00694313" w:rsidP="001A73B5">
      <w:pPr>
        <w:rPr>
          <w:color w:val="9BBB59" w:themeColor="accent3"/>
          <w:sz w:val="72"/>
          <w:szCs w:val="72"/>
        </w:rPr>
      </w:pPr>
    </w:p>
    <w:p w:rsidR="00F426F2" w:rsidRDefault="00F426F2" w:rsidP="001A73B5">
      <w:pPr>
        <w:rPr>
          <w:color w:val="9BBB59" w:themeColor="accent3"/>
          <w:sz w:val="72"/>
          <w:szCs w:val="72"/>
        </w:rPr>
      </w:pPr>
    </w:p>
    <w:p w:rsidR="00F426F2" w:rsidRDefault="00F426F2" w:rsidP="001A73B5">
      <w:pPr>
        <w:rPr>
          <w:color w:val="9BBB59" w:themeColor="accent3"/>
          <w:sz w:val="72"/>
          <w:szCs w:val="72"/>
        </w:rPr>
      </w:pPr>
    </w:p>
    <w:p w:rsidR="00F426F2" w:rsidRDefault="00F426F2" w:rsidP="001A73B5">
      <w:pPr>
        <w:rPr>
          <w:color w:val="9BBB59" w:themeColor="accent3"/>
          <w:sz w:val="72"/>
          <w:szCs w:val="72"/>
        </w:rPr>
      </w:pPr>
    </w:p>
    <w:p w:rsidR="00DA6A8C" w:rsidRDefault="00DA6A8C" w:rsidP="001A73B5">
      <w:pPr>
        <w:rPr>
          <w:color w:val="9BBB59" w:themeColor="accent3"/>
          <w:sz w:val="72"/>
          <w:szCs w:val="72"/>
        </w:rPr>
      </w:pPr>
      <w:r w:rsidRPr="00F839F6">
        <w:rPr>
          <w:color w:val="9BBB59" w:themeColor="accent3"/>
          <w:sz w:val="72"/>
          <w:szCs w:val="72"/>
        </w:rPr>
        <w:lastRenderedPageBreak/>
        <w:t xml:space="preserve">Avaliação das </w:t>
      </w:r>
      <w:r w:rsidR="00505D9D" w:rsidRPr="00F839F6">
        <w:rPr>
          <w:color w:val="9BBB59" w:themeColor="accent3"/>
          <w:sz w:val="72"/>
          <w:szCs w:val="72"/>
        </w:rPr>
        <w:t>atividades</w:t>
      </w:r>
      <w:r w:rsidRPr="00F839F6">
        <w:rPr>
          <w:color w:val="9BBB59" w:themeColor="accent3"/>
          <w:sz w:val="72"/>
          <w:szCs w:val="72"/>
        </w:rPr>
        <w:t xml:space="preserve"> em FCT</w:t>
      </w:r>
      <w:r w:rsidR="00F839F6">
        <w:rPr>
          <w:color w:val="9BBB59" w:themeColor="accent3"/>
          <w:sz w:val="72"/>
          <w:szCs w:val="72"/>
        </w:rPr>
        <w:t>:</w:t>
      </w:r>
    </w:p>
    <w:p w:rsidR="00F839F6" w:rsidRDefault="00F839F6" w:rsidP="0085707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Para mim</w:t>
      </w:r>
      <w:r w:rsidR="00B57008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as </w:t>
      </w:r>
      <w:r w:rsidR="00A10D11">
        <w:rPr>
          <w:color w:val="000000" w:themeColor="text1"/>
          <w:sz w:val="32"/>
          <w:szCs w:val="32"/>
        </w:rPr>
        <w:t>actividades</w:t>
      </w:r>
      <w:r>
        <w:rPr>
          <w:color w:val="000000" w:themeColor="text1"/>
          <w:sz w:val="32"/>
          <w:szCs w:val="32"/>
        </w:rPr>
        <w:t xml:space="preserve"> </w:t>
      </w:r>
      <w:r w:rsidR="00694313">
        <w:rPr>
          <w:color w:val="000000" w:themeColor="text1"/>
          <w:sz w:val="32"/>
          <w:szCs w:val="32"/>
        </w:rPr>
        <w:t>não eram adequadas ao meu curso, apesar de considerar que um técnico de turismo deve estar preparado para tudo.</w:t>
      </w:r>
    </w:p>
    <w:p w:rsidR="00F22BFF" w:rsidRDefault="00F22BFF" w:rsidP="0085707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 primeira semana, n</w:t>
      </w:r>
      <w:r w:rsidR="00F839F6">
        <w:rPr>
          <w:color w:val="000000" w:themeColor="text1"/>
          <w:sz w:val="32"/>
          <w:szCs w:val="32"/>
        </w:rPr>
        <w:t xml:space="preserve">o primeiro dia </w:t>
      </w:r>
      <w:r w:rsidR="00694313">
        <w:rPr>
          <w:color w:val="000000" w:themeColor="text1"/>
          <w:sz w:val="32"/>
          <w:szCs w:val="32"/>
        </w:rPr>
        <w:t>de estágio foram-nos dadas tarefas com as quais não esperávamos nomeadamente, lavar pratos, varrer o chão. Isto aconteceu porque no local de estágio estavam a espera de dois estagiários e apareceram quatro, havendo necessidade de realizar as tarefas.</w:t>
      </w:r>
      <w:r w:rsidR="00F839F6">
        <w:rPr>
          <w:color w:val="000000" w:themeColor="text1"/>
          <w:sz w:val="32"/>
          <w:szCs w:val="32"/>
        </w:rPr>
        <w:t xml:space="preserve"> </w:t>
      </w:r>
    </w:p>
    <w:p w:rsidR="00A10D11" w:rsidRDefault="00694313" w:rsidP="0085707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Nas semanas seguintes </w:t>
      </w:r>
      <w:r w:rsidR="00A10D11">
        <w:rPr>
          <w:color w:val="000000" w:themeColor="text1"/>
          <w:sz w:val="32"/>
          <w:szCs w:val="32"/>
        </w:rPr>
        <w:t xml:space="preserve">as actividades de estágio foram variando, e eu passei a </w:t>
      </w:r>
      <w:r w:rsidR="00520608">
        <w:rPr>
          <w:color w:val="000000" w:themeColor="text1"/>
          <w:sz w:val="32"/>
          <w:szCs w:val="32"/>
        </w:rPr>
        <w:t>realizar as seguintes tarefas: l</w:t>
      </w:r>
      <w:r w:rsidR="00A10D11">
        <w:rPr>
          <w:color w:val="000000" w:themeColor="text1"/>
          <w:sz w:val="32"/>
          <w:szCs w:val="32"/>
        </w:rPr>
        <w:t>evantava as mesas, era responsável pelas condições de higiene e, por vezes, ajudava na cozinha a preparar os almoços.</w:t>
      </w:r>
    </w:p>
    <w:p w:rsidR="00A10D11" w:rsidRPr="00A10D11" w:rsidRDefault="00A10D11" w:rsidP="0085707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Apesar de tudo</w:t>
      </w:r>
      <w:r w:rsidR="00EB51BE">
        <w:rPr>
          <w:color w:val="000000" w:themeColor="text1"/>
          <w:sz w:val="32"/>
          <w:szCs w:val="32"/>
        </w:rPr>
        <w:t>,</w:t>
      </w:r>
      <w:bookmarkStart w:id="0" w:name="_GoBack"/>
      <w:bookmarkEnd w:id="0"/>
      <w:r>
        <w:rPr>
          <w:color w:val="000000" w:themeColor="text1"/>
          <w:sz w:val="32"/>
          <w:szCs w:val="32"/>
        </w:rPr>
        <w:t xml:space="preserve"> durante o estágio não surgiram problemas de maior.</w:t>
      </w:r>
    </w:p>
    <w:p w:rsidR="007902C8" w:rsidRDefault="007902C8" w:rsidP="007902C8">
      <w:pPr>
        <w:rPr>
          <w:color w:val="9BBB59" w:themeColor="accent3"/>
          <w:sz w:val="72"/>
          <w:szCs w:val="72"/>
        </w:rPr>
      </w:pPr>
      <w:r>
        <w:rPr>
          <w:color w:val="9BBB59" w:themeColor="accent3"/>
          <w:sz w:val="72"/>
          <w:szCs w:val="72"/>
        </w:rPr>
        <w:t xml:space="preserve">                          </w:t>
      </w:r>
    </w:p>
    <w:p w:rsidR="00694313" w:rsidRDefault="00694313" w:rsidP="007902C8">
      <w:pPr>
        <w:jc w:val="center"/>
        <w:rPr>
          <w:color w:val="9BBB59" w:themeColor="accent3"/>
          <w:sz w:val="72"/>
          <w:szCs w:val="72"/>
        </w:rPr>
      </w:pPr>
    </w:p>
    <w:p w:rsidR="00694313" w:rsidRDefault="00694313" w:rsidP="007902C8">
      <w:pPr>
        <w:jc w:val="center"/>
        <w:rPr>
          <w:color w:val="9BBB59" w:themeColor="accent3"/>
          <w:sz w:val="72"/>
          <w:szCs w:val="72"/>
        </w:rPr>
      </w:pPr>
    </w:p>
    <w:p w:rsidR="00694313" w:rsidRDefault="00694313" w:rsidP="007902C8">
      <w:pPr>
        <w:jc w:val="center"/>
        <w:rPr>
          <w:color w:val="9BBB59" w:themeColor="accent3"/>
          <w:sz w:val="72"/>
          <w:szCs w:val="72"/>
        </w:rPr>
      </w:pPr>
    </w:p>
    <w:p w:rsidR="00694313" w:rsidRDefault="00694313" w:rsidP="007902C8">
      <w:pPr>
        <w:jc w:val="center"/>
        <w:rPr>
          <w:color w:val="9BBB59" w:themeColor="accent3"/>
          <w:sz w:val="72"/>
          <w:szCs w:val="72"/>
        </w:rPr>
      </w:pPr>
    </w:p>
    <w:p w:rsidR="00694313" w:rsidRDefault="00694313" w:rsidP="007902C8">
      <w:pPr>
        <w:jc w:val="center"/>
        <w:rPr>
          <w:color w:val="9BBB59" w:themeColor="accent3"/>
          <w:sz w:val="72"/>
          <w:szCs w:val="72"/>
        </w:rPr>
      </w:pPr>
    </w:p>
    <w:p w:rsidR="00F839F6" w:rsidRDefault="00A10D11" w:rsidP="00A10D11">
      <w:pPr>
        <w:jc w:val="center"/>
        <w:rPr>
          <w:color w:val="9BBB59" w:themeColor="accent3"/>
          <w:sz w:val="72"/>
          <w:szCs w:val="72"/>
        </w:rPr>
      </w:pPr>
      <w:r>
        <w:rPr>
          <w:color w:val="9BBB59" w:themeColor="accent3"/>
          <w:sz w:val="72"/>
          <w:szCs w:val="72"/>
        </w:rPr>
        <w:lastRenderedPageBreak/>
        <w:t>Perspectiva</w:t>
      </w:r>
      <w:r w:rsidR="007902C8">
        <w:rPr>
          <w:color w:val="9BBB59" w:themeColor="accent3"/>
          <w:sz w:val="72"/>
          <w:szCs w:val="72"/>
        </w:rPr>
        <w:t xml:space="preserve"> de </w:t>
      </w:r>
      <w:r w:rsidR="008F7A70">
        <w:rPr>
          <w:color w:val="9BBB59" w:themeColor="accent3"/>
          <w:sz w:val="72"/>
          <w:szCs w:val="72"/>
        </w:rPr>
        <w:t>Futuro:</w:t>
      </w:r>
    </w:p>
    <w:p w:rsidR="007902C8" w:rsidRDefault="007902C8" w:rsidP="00FD737A">
      <w:pPr>
        <w:jc w:val="both"/>
        <w:rPr>
          <w:color w:val="000000" w:themeColor="text1"/>
          <w:sz w:val="32"/>
          <w:szCs w:val="32"/>
        </w:rPr>
      </w:pPr>
    </w:p>
    <w:p w:rsidR="00CC3447" w:rsidRDefault="00A10D11" w:rsidP="001A66D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Esta experiência num país estrangeiro permitiu-me perceber como funcionam outras realidades. Apesar das dificuldades iniciais com a língua inglesa, o estágio correu bem a ponto de ter sido convidado para no futuro, caso queira, ir trabalhar para a Irlanda e para um dos restaurantes do grupo.</w:t>
      </w:r>
    </w:p>
    <w:p w:rsidR="00CC3447" w:rsidRDefault="00CC3447" w:rsidP="008F7A70">
      <w:pPr>
        <w:rPr>
          <w:color w:val="000000" w:themeColor="text1"/>
          <w:sz w:val="32"/>
          <w:szCs w:val="32"/>
        </w:rPr>
      </w:pPr>
    </w:p>
    <w:p w:rsidR="00A10D11" w:rsidRDefault="00A10D11" w:rsidP="008F7A70">
      <w:pPr>
        <w:rPr>
          <w:color w:val="000000" w:themeColor="text1"/>
          <w:sz w:val="32"/>
          <w:szCs w:val="32"/>
        </w:rPr>
      </w:pPr>
    </w:p>
    <w:p w:rsidR="00A10D11" w:rsidRDefault="00A10D11" w:rsidP="008F7A70">
      <w:pPr>
        <w:rPr>
          <w:color w:val="000000" w:themeColor="text1"/>
          <w:sz w:val="32"/>
          <w:szCs w:val="32"/>
        </w:rPr>
      </w:pPr>
    </w:p>
    <w:p w:rsidR="00A10D11" w:rsidRDefault="00A10D11" w:rsidP="008F7A70">
      <w:pPr>
        <w:rPr>
          <w:color w:val="000000" w:themeColor="text1"/>
          <w:sz w:val="32"/>
          <w:szCs w:val="32"/>
        </w:rPr>
      </w:pPr>
    </w:p>
    <w:p w:rsidR="00A10D11" w:rsidRDefault="00A10D11" w:rsidP="008F7A70">
      <w:pPr>
        <w:rPr>
          <w:color w:val="000000" w:themeColor="text1"/>
          <w:sz w:val="32"/>
          <w:szCs w:val="32"/>
        </w:rPr>
      </w:pPr>
    </w:p>
    <w:p w:rsidR="00CC3447" w:rsidRDefault="00CC3447" w:rsidP="008F7A70">
      <w:pPr>
        <w:rPr>
          <w:color w:val="000000" w:themeColor="text1"/>
          <w:sz w:val="32"/>
          <w:szCs w:val="32"/>
        </w:rPr>
      </w:pPr>
    </w:p>
    <w:p w:rsidR="00CC3447" w:rsidRDefault="00CC3447" w:rsidP="008F7A70">
      <w:pPr>
        <w:rPr>
          <w:color w:val="000000" w:themeColor="text1"/>
          <w:sz w:val="32"/>
          <w:szCs w:val="32"/>
        </w:rPr>
      </w:pPr>
    </w:p>
    <w:p w:rsidR="00CC3447" w:rsidRDefault="00CC3447" w:rsidP="008F7A70">
      <w:pPr>
        <w:rPr>
          <w:color w:val="000000" w:themeColor="text1"/>
          <w:sz w:val="32"/>
          <w:szCs w:val="32"/>
        </w:rPr>
      </w:pPr>
    </w:p>
    <w:p w:rsidR="00CC3447" w:rsidRDefault="00CC3447" w:rsidP="008F7A70">
      <w:pPr>
        <w:rPr>
          <w:color w:val="000000" w:themeColor="text1"/>
          <w:sz w:val="32"/>
          <w:szCs w:val="32"/>
        </w:rPr>
      </w:pPr>
    </w:p>
    <w:p w:rsidR="00CC3447" w:rsidRDefault="00CC3447" w:rsidP="008F7A70">
      <w:pPr>
        <w:rPr>
          <w:color w:val="000000" w:themeColor="text1"/>
          <w:sz w:val="32"/>
          <w:szCs w:val="32"/>
        </w:rPr>
      </w:pPr>
    </w:p>
    <w:p w:rsidR="006E2B10" w:rsidRDefault="006E2B10" w:rsidP="008F7A70">
      <w:pPr>
        <w:rPr>
          <w:color w:val="000000" w:themeColor="text1"/>
          <w:sz w:val="32"/>
          <w:szCs w:val="32"/>
        </w:rPr>
      </w:pPr>
    </w:p>
    <w:p w:rsidR="006E2B10" w:rsidRDefault="006E2B10" w:rsidP="008F7A70">
      <w:pPr>
        <w:rPr>
          <w:color w:val="000000" w:themeColor="text1"/>
          <w:sz w:val="32"/>
          <w:szCs w:val="32"/>
        </w:rPr>
      </w:pPr>
    </w:p>
    <w:p w:rsidR="00CC3447" w:rsidRDefault="00CC3447" w:rsidP="008F7A70">
      <w:pPr>
        <w:rPr>
          <w:color w:val="000000" w:themeColor="text1"/>
          <w:sz w:val="32"/>
          <w:szCs w:val="32"/>
        </w:rPr>
      </w:pPr>
    </w:p>
    <w:p w:rsidR="00CC3447" w:rsidRDefault="00CC3447" w:rsidP="008F7A70">
      <w:pPr>
        <w:rPr>
          <w:color w:val="000000" w:themeColor="text1"/>
          <w:sz w:val="32"/>
          <w:szCs w:val="32"/>
        </w:rPr>
      </w:pPr>
    </w:p>
    <w:p w:rsidR="00CC3447" w:rsidRDefault="00CC3447" w:rsidP="008F7A70">
      <w:pPr>
        <w:rPr>
          <w:color w:val="000000" w:themeColor="text1"/>
          <w:sz w:val="32"/>
          <w:szCs w:val="32"/>
        </w:rPr>
      </w:pPr>
    </w:p>
    <w:p w:rsidR="00CC3447" w:rsidRPr="00CC3447" w:rsidRDefault="00CC3447" w:rsidP="00505D9D">
      <w:pPr>
        <w:jc w:val="center"/>
        <w:rPr>
          <w:color w:val="9BBB59" w:themeColor="accent3"/>
          <w:sz w:val="72"/>
          <w:szCs w:val="72"/>
        </w:rPr>
      </w:pPr>
      <w:r w:rsidRPr="00CC3447">
        <w:rPr>
          <w:color w:val="9BBB59" w:themeColor="accent3"/>
          <w:sz w:val="72"/>
          <w:szCs w:val="72"/>
        </w:rPr>
        <w:lastRenderedPageBreak/>
        <w:t>Análise Reflexiva sobre a FCT</w:t>
      </w:r>
      <w:r>
        <w:rPr>
          <w:color w:val="9BBB59" w:themeColor="accent3"/>
          <w:sz w:val="72"/>
          <w:szCs w:val="72"/>
        </w:rPr>
        <w:t>:</w:t>
      </w:r>
    </w:p>
    <w:p w:rsidR="00361633" w:rsidRDefault="00A10D11" w:rsidP="001A66D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Como referi anteriormente, apesar das dificuldades iniciais existentes, considero que a experiência foi muito positiva e enriquecedora dando-me competências para no futuro lidar </w:t>
      </w:r>
      <w:r w:rsidR="00A16FB9">
        <w:rPr>
          <w:color w:val="000000" w:themeColor="text1"/>
          <w:sz w:val="32"/>
          <w:szCs w:val="32"/>
        </w:rPr>
        <w:t>com as situações que forem surgindo, de forma mais fácil.</w:t>
      </w: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8F7A70">
      <w:pPr>
        <w:rPr>
          <w:color w:val="000000" w:themeColor="text1"/>
          <w:sz w:val="32"/>
          <w:szCs w:val="32"/>
        </w:rPr>
      </w:pPr>
    </w:p>
    <w:p w:rsidR="00361633" w:rsidRDefault="00361633" w:rsidP="00361633">
      <w:pPr>
        <w:jc w:val="center"/>
        <w:rPr>
          <w:color w:val="9BBB59" w:themeColor="accent3"/>
          <w:sz w:val="72"/>
          <w:szCs w:val="72"/>
        </w:rPr>
      </w:pPr>
      <w:r w:rsidRPr="00361633">
        <w:rPr>
          <w:color w:val="9BBB59" w:themeColor="accent3"/>
          <w:sz w:val="72"/>
          <w:szCs w:val="72"/>
        </w:rPr>
        <w:lastRenderedPageBreak/>
        <w:t>Auto Avaliação:</w:t>
      </w:r>
    </w:p>
    <w:p w:rsidR="00361633" w:rsidRDefault="00361633" w:rsidP="00FD737A">
      <w:pPr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A16FB9">
        <w:rPr>
          <w:sz w:val="32"/>
          <w:szCs w:val="32"/>
        </w:rPr>
        <w:t>endo em conta aquilo que eu fiz, considero que alcancei um resultado bastante positivo. Daí terem-me atribuído uma nota de nível quatro</w:t>
      </w:r>
      <w:r w:rsidR="001A66D6">
        <w:rPr>
          <w:sz w:val="32"/>
          <w:szCs w:val="32"/>
        </w:rPr>
        <w:t>.</w:t>
      </w:r>
      <w:r w:rsidR="001E2CCD">
        <w:rPr>
          <w:sz w:val="32"/>
          <w:szCs w:val="32"/>
        </w:rPr>
        <w:t xml:space="preserve">  </w:t>
      </w: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361633" w:rsidRDefault="00361633" w:rsidP="00361633">
      <w:pPr>
        <w:rPr>
          <w:sz w:val="32"/>
          <w:szCs w:val="32"/>
        </w:rPr>
      </w:pPr>
    </w:p>
    <w:p w:rsidR="00125AC3" w:rsidRDefault="00125AC3" w:rsidP="00AA3A39">
      <w:pPr>
        <w:rPr>
          <w:noProof/>
        </w:rPr>
      </w:pPr>
    </w:p>
    <w:p w:rsidR="00125AC3" w:rsidRDefault="00125AC3" w:rsidP="00AA3A39">
      <w:pPr>
        <w:rPr>
          <w:noProof/>
        </w:rPr>
      </w:pPr>
    </w:p>
    <w:p w:rsidR="00125AC3" w:rsidRDefault="00125AC3" w:rsidP="00AA3A39">
      <w:pPr>
        <w:rPr>
          <w:noProof/>
        </w:rPr>
      </w:pPr>
    </w:p>
    <w:sectPr w:rsidR="00125AC3" w:rsidSect="001D6939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27" w:rsidRDefault="00F45527" w:rsidP="001D6939">
      <w:pPr>
        <w:spacing w:after="0" w:line="240" w:lineRule="auto"/>
      </w:pPr>
      <w:r>
        <w:separator/>
      </w:r>
    </w:p>
  </w:endnote>
  <w:endnote w:type="continuationSeparator" w:id="0">
    <w:p w:rsidR="00F45527" w:rsidRDefault="00F45527" w:rsidP="001D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39" w:rsidRDefault="001D6939">
    <w:pPr>
      <w:pStyle w:val="Rodap"/>
    </w:pPr>
    <w:r>
      <w:t xml:space="preserve">                                                              </w:t>
    </w:r>
    <w:r>
      <w:rPr>
        <w:noProof/>
        <w:color w:val="0000FF"/>
      </w:rPr>
      <w:drawing>
        <wp:inline distT="0" distB="0" distL="0" distR="0">
          <wp:extent cx="2524125" cy="386517"/>
          <wp:effectExtent l="19050" t="0" r="9525" b="0"/>
          <wp:docPr id="36" name="irc_mi" descr="http://www.fbb.pt/cfbb/wp-content/themes/fbb-child-cfbb/img/poph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bb.pt/cfbb/wp-content/themes/fbb-child-cfbb/img/poph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86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27" w:rsidRDefault="00F45527" w:rsidP="001D6939">
      <w:pPr>
        <w:spacing w:after="0" w:line="240" w:lineRule="auto"/>
      </w:pPr>
      <w:r>
        <w:separator/>
      </w:r>
    </w:p>
  </w:footnote>
  <w:footnote w:type="continuationSeparator" w:id="0">
    <w:p w:rsidR="00F45527" w:rsidRDefault="00F45527" w:rsidP="001D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39" w:rsidRDefault="00F426F2">
    <w:pPr>
      <w:pStyle w:val="Cabealho"/>
    </w:pPr>
    <w:r>
      <w:rPr>
        <w:noProof/>
      </w:rPr>
      <w:drawing>
        <wp:inline distT="0" distB="0" distL="0" distR="0" wp14:anchorId="2806950C">
          <wp:extent cx="908685" cy="800100"/>
          <wp:effectExtent l="0" t="0" r="571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98"/>
    <w:rsid w:val="00076B98"/>
    <w:rsid w:val="00077A17"/>
    <w:rsid w:val="000D41E9"/>
    <w:rsid w:val="00120CC8"/>
    <w:rsid w:val="00125AC3"/>
    <w:rsid w:val="001A66D6"/>
    <w:rsid w:val="001A73B5"/>
    <w:rsid w:val="001D6939"/>
    <w:rsid w:val="001E2CCD"/>
    <w:rsid w:val="00206249"/>
    <w:rsid w:val="0023732D"/>
    <w:rsid w:val="00361633"/>
    <w:rsid w:val="003F1335"/>
    <w:rsid w:val="003F5435"/>
    <w:rsid w:val="00415963"/>
    <w:rsid w:val="00417488"/>
    <w:rsid w:val="004879BD"/>
    <w:rsid w:val="004A1098"/>
    <w:rsid w:val="00505D9D"/>
    <w:rsid w:val="00520608"/>
    <w:rsid w:val="005550C3"/>
    <w:rsid w:val="0057599F"/>
    <w:rsid w:val="00616D80"/>
    <w:rsid w:val="006209C3"/>
    <w:rsid w:val="0062754C"/>
    <w:rsid w:val="006427F4"/>
    <w:rsid w:val="00642A4A"/>
    <w:rsid w:val="00694313"/>
    <w:rsid w:val="006A297F"/>
    <w:rsid w:val="006D1CCC"/>
    <w:rsid w:val="006D4416"/>
    <w:rsid w:val="006E2B10"/>
    <w:rsid w:val="006F3A70"/>
    <w:rsid w:val="00735FC7"/>
    <w:rsid w:val="007902C8"/>
    <w:rsid w:val="00835BBD"/>
    <w:rsid w:val="0085707B"/>
    <w:rsid w:val="008A25A4"/>
    <w:rsid w:val="008F7A70"/>
    <w:rsid w:val="009166A5"/>
    <w:rsid w:val="009E2F24"/>
    <w:rsid w:val="00A10D11"/>
    <w:rsid w:val="00A16FB9"/>
    <w:rsid w:val="00A34292"/>
    <w:rsid w:val="00A37C2F"/>
    <w:rsid w:val="00AA3A39"/>
    <w:rsid w:val="00B36A18"/>
    <w:rsid w:val="00B57008"/>
    <w:rsid w:val="00CC3447"/>
    <w:rsid w:val="00D31B62"/>
    <w:rsid w:val="00DA6A8C"/>
    <w:rsid w:val="00DB6F62"/>
    <w:rsid w:val="00E300D5"/>
    <w:rsid w:val="00E96765"/>
    <w:rsid w:val="00EB51BE"/>
    <w:rsid w:val="00EF055F"/>
    <w:rsid w:val="00EF6C20"/>
    <w:rsid w:val="00F22BFF"/>
    <w:rsid w:val="00F426F2"/>
    <w:rsid w:val="00F45527"/>
    <w:rsid w:val="00F839F6"/>
    <w:rsid w:val="00FD5A43"/>
    <w:rsid w:val="00FD737A"/>
    <w:rsid w:val="00FE0D89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487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A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1098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87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arcter"/>
    <w:uiPriority w:val="99"/>
    <w:unhideWhenUsed/>
    <w:rsid w:val="001D6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D6939"/>
  </w:style>
  <w:style w:type="paragraph" w:styleId="Rodap">
    <w:name w:val="footer"/>
    <w:basedOn w:val="Normal"/>
    <w:link w:val="RodapCarcter"/>
    <w:uiPriority w:val="99"/>
    <w:unhideWhenUsed/>
    <w:rsid w:val="001D6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D6939"/>
  </w:style>
  <w:style w:type="character" w:styleId="Hiperligao">
    <w:name w:val="Hyperlink"/>
    <w:basedOn w:val="Tipodeletrapredefinidodopargrafo"/>
    <w:uiPriority w:val="99"/>
    <w:unhideWhenUsed/>
    <w:rsid w:val="00AA3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487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A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1098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87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arcter"/>
    <w:uiPriority w:val="99"/>
    <w:unhideWhenUsed/>
    <w:rsid w:val="001D6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D6939"/>
  </w:style>
  <w:style w:type="paragraph" w:styleId="Rodap">
    <w:name w:val="footer"/>
    <w:basedOn w:val="Normal"/>
    <w:link w:val="RodapCarcter"/>
    <w:uiPriority w:val="99"/>
    <w:unhideWhenUsed/>
    <w:rsid w:val="001D6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D6939"/>
  </w:style>
  <w:style w:type="character" w:styleId="Hiperligao">
    <w:name w:val="Hyperlink"/>
    <w:basedOn w:val="Tipodeletrapredefinidodopargrafo"/>
    <w:uiPriority w:val="99"/>
    <w:unhideWhenUsed/>
    <w:rsid w:val="00AA3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t/url?sa=i&amp;rct=j&amp;q=&amp;esrc=s&amp;source=images&amp;cd=&amp;cad=rja&amp;uact=8&amp;docid=ahwMry_80CeYaM&amp;tbnid=epUODIcMZ-6VeM:&amp;ved=0CAUQjRw&amp;url=http://cefotografia2010.blogspot.com/2010/02/relatorio-de-estagio.html&amp;ei=CqSyU_S4LoSQ7Aba44GoBA&amp;bvm=bv.69837884,d.ZGU&amp;psig=AFQjCNGJh5_kpt0dfR1CJdxFW0dnRCwOjg&amp;ust=1404302701558097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hyperlink" Target="http://www.google.com/url?sa=i&amp;rct=j&amp;q=&amp;esrc=s&amp;source=images&amp;cd=&amp;cad=rja&amp;uact=8&amp;docid=doe2wAb8YEKn-M&amp;tbnid=-pOESG94zHvc2M:&amp;ved=0CAUQjRw&amp;url=http://www.fbb.pt/cfbb/formacao-cofinanciada/formacao-para-publicos-estrategicos-em-igualdade-de-genero-poph-tipologia-7-4/&amp;ei=EaayU8WmHIWZ0AWx_4HwDQ&amp;bvm=bv.69837884,d.d2k&amp;psig=AFQjCNFf7T3e4bJroYXg5V43X9Su_TcJaQ&amp;ust=14043032045548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86C5-9D78-44EB-A6F0-A13A428A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</dc:creator>
  <cp:lastModifiedBy>Maria Elisabete Da Cruz Ferreira</cp:lastModifiedBy>
  <cp:revision>13</cp:revision>
  <dcterms:created xsi:type="dcterms:W3CDTF">2014-10-29T20:15:00Z</dcterms:created>
  <dcterms:modified xsi:type="dcterms:W3CDTF">2014-11-03T11:40:00Z</dcterms:modified>
</cp:coreProperties>
</file>